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1BDEA" w14:textId="77777777" w:rsidR="00CA0629" w:rsidRPr="00E65493" w:rsidRDefault="00CA0629" w:rsidP="00CA0629">
      <w:pPr>
        <w:pStyle w:val="BodyText"/>
        <w:jc w:val="center"/>
        <w:rPr>
          <w:rFonts w:ascii="Sylfaen" w:hAnsi="Sylfaen" w:cs="Sylfaen"/>
          <w:b/>
          <w:lang w:val="es-ES"/>
        </w:rPr>
      </w:pPr>
      <w:proofErr w:type="spellStart"/>
      <w:r w:rsidRPr="00E65493">
        <w:rPr>
          <w:rFonts w:ascii="Sylfaen" w:hAnsi="Sylfaen" w:cs="Sylfaen"/>
          <w:b/>
          <w:lang w:val="es-ES"/>
        </w:rPr>
        <w:t>Ծանուցում</w:t>
      </w:r>
      <w:proofErr w:type="spellEnd"/>
    </w:p>
    <w:p w14:paraId="346F7C05" w14:textId="77777777" w:rsidR="007C06BE" w:rsidRPr="00E65493" w:rsidRDefault="007C06BE" w:rsidP="007C06BE">
      <w:pPr>
        <w:spacing w:line="240" w:lineRule="auto"/>
        <w:jc w:val="right"/>
        <w:rPr>
          <w:rFonts w:ascii="Sylfaen" w:hAnsi="Sylfaen" w:cs="Sylfaen"/>
          <w:b/>
          <w:lang w:val="es-ES"/>
        </w:rPr>
      </w:pPr>
    </w:p>
    <w:p w14:paraId="33F5A6A1" w14:textId="38AA5653" w:rsidR="00B51E72" w:rsidRPr="008119C7" w:rsidRDefault="008119C7" w:rsidP="008119C7">
      <w:pPr>
        <w:pStyle w:val="BodyText"/>
        <w:spacing w:line="276" w:lineRule="auto"/>
        <w:ind w:left="-851" w:firstLine="567"/>
        <w:jc w:val="right"/>
        <w:rPr>
          <w:rFonts w:ascii="Sylfaen" w:hAnsi="Sylfaen"/>
          <w:b/>
          <w:bCs/>
          <w:sz w:val="20"/>
          <w:szCs w:val="22"/>
          <w:lang w:val="es-ES"/>
        </w:rPr>
      </w:pPr>
      <w:r w:rsidRPr="008119C7">
        <w:rPr>
          <w:rFonts w:ascii="Sylfaen" w:hAnsi="Sylfaen"/>
          <w:b/>
          <w:bCs/>
          <w:sz w:val="20"/>
          <w:szCs w:val="22"/>
          <w:lang w:val="es-ES"/>
        </w:rPr>
        <w:t>«</w:t>
      </w:r>
      <w:proofErr w:type="spellStart"/>
      <w:r w:rsidRPr="008119C7">
        <w:rPr>
          <w:rFonts w:ascii="Sylfaen" w:hAnsi="Sylfaen"/>
          <w:b/>
          <w:bCs/>
          <w:sz w:val="20"/>
          <w:szCs w:val="22"/>
          <w:lang w:val="es-ES"/>
        </w:rPr>
        <w:t>Պրոմ-տեստ</w:t>
      </w:r>
      <w:proofErr w:type="spellEnd"/>
      <w:r w:rsidRPr="008119C7">
        <w:rPr>
          <w:rFonts w:ascii="Sylfaen" w:hAnsi="Sylfaen"/>
          <w:b/>
          <w:bCs/>
          <w:sz w:val="20"/>
          <w:szCs w:val="22"/>
          <w:lang w:val="es-ES"/>
        </w:rPr>
        <w:t xml:space="preserve">» ՍՊԸ </w:t>
      </w:r>
      <w:r w:rsidR="00B51E72" w:rsidRPr="008119C7">
        <w:rPr>
          <w:rFonts w:ascii="Sylfaen" w:hAnsi="Sylfaen"/>
          <w:b/>
          <w:bCs/>
          <w:sz w:val="20"/>
          <w:szCs w:val="22"/>
          <w:lang w:val="es-ES"/>
        </w:rPr>
        <w:t xml:space="preserve">-ի </w:t>
      </w:r>
      <w:proofErr w:type="spellStart"/>
      <w:r w:rsidR="00B51E72" w:rsidRPr="008119C7">
        <w:rPr>
          <w:rFonts w:ascii="Sylfaen" w:hAnsi="Sylfaen"/>
          <w:b/>
          <w:bCs/>
          <w:sz w:val="20"/>
          <w:szCs w:val="22"/>
          <w:lang w:val="es-ES"/>
        </w:rPr>
        <w:t>տնօրեն</w:t>
      </w:r>
      <w:proofErr w:type="spellEnd"/>
    </w:p>
    <w:p w14:paraId="72064E05" w14:textId="06A61579" w:rsidR="00B51E72" w:rsidRPr="008119C7" w:rsidRDefault="008119C7" w:rsidP="008119C7">
      <w:pPr>
        <w:pStyle w:val="BodyText"/>
        <w:spacing w:line="276" w:lineRule="auto"/>
        <w:ind w:left="-851" w:firstLine="567"/>
        <w:jc w:val="right"/>
        <w:rPr>
          <w:rFonts w:ascii="Sylfaen" w:hAnsi="Sylfaen"/>
          <w:b/>
          <w:bCs/>
          <w:sz w:val="20"/>
          <w:szCs w:val="22"/>
          <w:lang w:val="es-ES"/>
        </w:rPr>
      </w:pPr>
      <w:r w:rsidRPr="008119C7">
        <w:rPr>
          <w:rFonts w:ascii="Sylfaen" w:hAnsi="Sylfaen"/>
          <w:b/>
          <w:bCs/>
          <w:sz w:val="20"/>
          <w:szCs w:val="22"/>
          <w:lang w:val="es-ES"/>
        </w:rPr>
        <w:t>Ա</w:t>
      </w:r>
      <w:r w:rsidR="00B51E72" w:rsidRPr="008119C7">
        <w:rPr>
          <w:rFonts w:ascii="Sylfaen" w:hAnsi="Sylfaen"/>
          <w:b/>
          <w:bCs/>
          <w:sz w:val="20"/>
          <w:szCs w:val="22"/>
          <w:lang w:val="es-ES"/>
        </w:rPr>
        <w:t xml:space="preserve">. </w:t>
      </w:r>
      <w:r w:rsidRPr="008119C7">
        <w:rPr>
          <w:rFonts w:ascii="Sylfaen" w:hAnsi="Sylfaen"/>
          <w:b/>
          <w:bCs/>
          <w:sz w:val="20"/>
          <w:szCs w:val="22"/>
          <w:lang w:val="es-ES"/>
        </w:rPr>
        <w:t>Մելքոնյանին</w:t>
      </w:r>
    </w:p>
    <w:p w14:paraId="76EC065B" w14:textId="77777777" w:rsidR="00FC057E" w:rsidRPr="00E65493" w:rsidRDefault="00FC057E" w:rsidP="00A36D9D">
      <w:pPr>
        <w:pStyle w:val="BodyText"/>
        <w:spacing w:line="276" w:lineRule="auto"/>
        <w:ind w:left="-851" w:firstLine="567"/>
        <w:rPr>
          <w:rFonts w:ascii="Sylfaen" w:hAnsi="Sylfaen"/>
          <w:sz w:val="18"/>
          <w:szCs w:val="20"/>
          <w:lang w:val="es-ES"/>
        </w:rPr>
      </w:pPr>
    </w:p>
    <w:p w14:paraId="57BCCAAB" w14:textId="77777777" w:rsidR="00FC057E" w:rsidRPr="00E65493" w:rsidRDefault="00FC057E" w:rsidP="00A36D9D">
      <w:pPr>
        <w:pStyle w:val="BodyText"/>
        <w:spacing w:line="276" w:lineRule="auto"/>
        <w:ind w:left="-851" w:firstLine="567"/>
        <w:rPr>
          <w:rFonts w:ascii="Sylfaen" w:hAnsi="Sylfaen"/>
          <w:sz w:val="18"/>
          <w:szCs w:val="20"/>
          <w:lang w:val="es-ES"/>
        </w:rPr>
      </w:pPr>
    </w:p>
    <w:p w14:paraId="00B7D479" w14:textId="6C9EEE34" w:rsidR="0066334E" w:rsidRPr="008119C7" w:rsidRDefault="00B564B2" w:rsidP="008119C7">
      <w:pPr>
        <w:pStyle w:val="BodyText"/>
        <w:spacing w:line="360" w:lineRule="auto"/>
        <w:ind w:left="-990" w:firstLine="540"/>
        <w:rPr>
          <w:rFonts w:ascii="Sylfaen" w:hAnsi="Sylfaen"/>
          <w:sz w:val="19"/>
          <w:szCs w:val="19"/>
          <w:lang w:val="es-ES"/>
        </w:rPr>
      </w:pPr>
      <w:proofErr w:type="spellStart"/>
      <w:r w:rsidRPr="008119C7">
        <w:rPr>
          <w:rFonts w:ascii="Sylfaen" w:hAnsi="Sylfaen"/>
          <w:sz w:val="19"/>
          <w:szCs w:val="19"/>
          <w:lang w:val="es-ES"/>
        </w:rPr>
        <w:t>Գնահատող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/>
          <w:sz w:val="19"/>
          <w:szCs w:val="19"/>
          <w:lang w:val="es-ES"/>
        </w:rPr>
        <w:t>հանձնաժողովի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/>
          <w:sz w:val="19"/>
          <w:szCs w:val="19"/>
          <w:lang w:val="es-ES"/>
        </w:rPr>
        <w:t>կողմից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/>
          <w:sz w:val="19"/>
          <w:szCs w:val="19"/>
          <w:lang w:val="es-ES"/>
        </w:rPr>
        <w:t>ուսումնասիրվել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="007B21A9" w:rsidRPr="008119C7">
        <w:rPr>
          <w:rFonts w:ascii="Sylfaen" w:hAnsi="Sylfaen"/>
          <w:sz w:val="19"/>
          <w:szCs w:val="19"/>
          <w:lang w:val="es-ES"/>
        </w:rPr>
        <w:t>են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r w:rsidR="00A555BD" w:rsidRPr="008119C7">
        <w:rPr>
          <w:rFonts w:ascii="Sylfaen" w:hAnsi="Sylfaen"/>
          <w:color w:val="365F91" w:themeColor="accent1" w:themeShade="BF"/>
          <w:sz w:val="19"/>
          <w:szCs w:val="19"/>
          <w:lang w:val="es-ES"/>
        </w:rPr>
        <w:t>«</w:t>
      </w:r>
      <w:r w:rsidR="008119C7" w:rsidRPr="008119C7">
        <w:rPr>
          <w:rFonts w:ascii="Sylfaen" w:hAnsi="Sylfaen"/>
          <w:sz w:val="19"/>
          <w:szCs w:val="19"/>
          <w:lang w:val="hy-AM"/>
        </w:rPr>
        <w:t>ԻՀԱԿ-ԳՀԱՊՁԲ-ՄԱԿ-ԹՀ-21/43</w:t>
      </w:r>
      <w:r w:rsidR="00A555BD" w:rsidRPr="008119C7">
        <w:rPr>
          <w:rFonts w:ascii="Sylfaen" w:hAnsi="Sylfaen"/>
          <w:color w:val="365F91" w:themeColor="accent1" w:themeShade="BF"/>
          <w:sz w:val="19"/>
          <w:szCs w:val="19"/>
          <w:lang w:val="es-ES"/>
        </w:rPr>
        <w:t>»</w:t>
      </w:r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/>
          <w:sz w:val="19"/>
          <w:szCs w:val="19"/>
          <w:lang w:val="es-ES"/>
        </w:rPr>
        <w:t>ծածկագրով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/>
          <w:sz w:val="19"/>
          <w:szCs w:val="19"/>
          <w:lang w:val="es-ES"/>
        </w:rPr>
        <w:t>ընթացակարգի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/>
          <w:sz w:val="19"/>
          <w:szCs w:val="19"/>
          <w:lang w:val="es-ES"/>
        </w:rPr>
        <w:t>շրջանակներում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r w:rsidR="008119C7" w:rsidRPr="008119C7">
        <w:rPr>
          <w:rFonts w:ascii="Sylfaen" w:hAnsi="Sylfaen"/>
          <w:b/>
          <w:bCs/>
          <w:sz w:val="19"/>
          <w:szCs w:val="19"/>
          <w:lang w:val="es-ES"/>
        </w:rPr>
        <w:t>«</w:t>
      </w:r>
      <w:proofErr w:type="spellStart"/>
      <w:r w:rsidR="008119C7" w:rsidRPr="008119C7">
        <w:rPr>
          <w:rFonts w:ascii="Sylfaen" w:hAnsi="Sylfaen"/>
          <w:b/>
          <w:bCs/>
          <w:sz w:val="19"/>
          <w:szCs w:val="19"/>
          <w:lang w:val="es-ES"/>
        </w:rPr>
        <w:t>Պրոմ-տեստ</w:t>
      </w:r>
      <w:proofErr w:type="spellEnd"/>
      <w:r w:rsidR="008119C7" w:rsidRPr="008119C7">
        <w:rPr>
          <w:rFonts w:ascii="Sylfaen" w:hAnsi="Sylfaen"/>
          <w:b/>
          <w:bCs/>
          <w:sz w:val="19"/>
          <w:szCs w:val="19"/>
          <w:lang w:val="es-ES"/>
        </w:rPr>
        <w:t>» ՍՊԸ</w:t>
      </w:r>
      <w:r w:rsidR="009C73ED" w:rsidRPr="008119C7">
        <w:rPr>
          <w:rFonts w:ascii="Sylfaen" w:hAnsi="Sylfaen"/>
          <w:sz w:val="19"/>
          <w:szCs w:val="19"/>
          <w:lang w:val="es-ES"/>
        </w:rPr>
        <w:t>-ի</w:t>
      </w:r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/>
          <w:sz w:val="19"/>
          <w:szCs w:val="19"/>
          <w:lang w:val="es-ES"/>
        </w:rPr>
        <w:t>կողմից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/>
          <w:sz w:val="19"/>
          <w:szCs w:val="19"/>
          <w:lang w:val="es-ES"/>
        </w:rPr>
        <w:t>ներկայացված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` </w:t>
      </w:r>
      <w:proofErr w:type="spellStart"/>
      <w:r w:rsidRPr="008119C7">
        <w:rPr>
          <w:rFonts w:ascii="Sylfaen" w:hAnsi="Sylfaen"/>
          <w:sz w:val="19"/>
          <w:szCs w:val="19"/>
          <w:lang w:val="es-ES"/>
        </w:rPr>
        <w:t>հրավերով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/>
          <w:sz w:val="19"/>
          <w:szCs w:val="19"/>
          <w:lang w:val="es-ES"/>
        </w:rPr>
        <w:t>պահանջող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/>
          <w:sz w:val="19"/>
          <w:szCs w:val="19"/>
          <w:lang w:val="es-ES"/>
        </w:rPr>
        <w:t>փաստաթղթերը</w:t>
      </w:r>
      <w:proofErr w:type="spellEnd"/>
      <w:r w:rsidRPr="008119C7">
        <w:rPr>
          <w:rFonts w:ascii="Sylfaen" w:hAnsi="Sylfaen"/>
          <w:sz w:val="19"/>
          <w:szCs w:val="19"/>
          <w:lang w:val="es-ES"/>
        </w:rPr>
        <w:t xml:space="preserve"> </w:t>
      </w:r>
      <w:r w:rsidR="005701C8" w:rsidRPr="008119C7">
        <w:rPr>
          <w:rFonts w:ascii="Sylfaen" w:hAnsi="Sylfaen"/>
          <w:sz w:val="19"/>
          <w:szCs w:val="19"/>
          <w:lang w:val="es-ES"/>
        </w:rPr>
        <w:t xml:space="preserve">և </w:t>
      </w:r>
      <w:proofErr w:type="spellStart"/>
      <w:r w:rsidR="005701C8" w:rsidRPr="008119C7">
        <w:rPr>
          <w:rFonts w:ascii="Sylfaen" w:hAnsi="Sylfaen"/>
          <w:sz w:val="19"/>
          <w:szCs w:val="19"/>
          <w:lang w:val="es-ES"/>
        </w:rPr>
        <w:t>պարզվել</w:t>
      </w:r>
      <w:proofErr w:type="spellEnd"/>
      <w:r w:rsidR="005701C8" w:rsidRPr="008119C7">
        <w:rPr>
          <w:rFonts w:ascii="Sylfaen" w:hAnsi="Sylfaen"/>
          <w:sz w:val="19"/>
          <w:szCs w:val="19"/>
          <w:lang w:val="es-ES"/>
        </w:rPr>
        <w:t xml:space="preserve"> է</w:t>
      </w:r>
      <w:r w:rsidR="000A618F" w:rsidRPr="008119C7">
        <w:rPr>
          <w:rFonts w:ascii="Sylfaen" w:hAnsi="Sylfaen"/>
          <w:sz w:val="19"/>
          <w:szCs w:val="19"/>
          <w:lang w:val="es-ES"/>
        </w:rPr>
        <w:t>,</w:t>
      </w:r>
      <w:r w:rsidR="005701C8"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="005701C8" w:rsidRPr="008119C7">
        <w:rPr>
          <w:rFonts w:ascii="Sylfaen" w:hAnsi="Sylfaen"/>
          <w:sz w:val="19"/>
          <w:szCs w:val="19"/>
          <w:lang w:val="es-ES"/>
        </w:rPr>
        <w:t>որ</w:t>
      </w:r>
      <w:proofErr w:type="spellEnd"/>
      <w:r w:rsidR="005701C8"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="004B30B4" w:rsidRPr="008119C7">
        <w:rPr>
          <w:rFonts w:ascii="Sylfaen" w:hAnsi="Sylfaen"/>
          <w:sz w:val="19"/>
          <w:szCs w:val="19"/>
          <w:lang w:val="es-ES"/>
        </w:rPr>
        <w:t>դրան</w:t>
      </w:r>
      <w:r w:rsidR="007B21A9" w:rsidRPr="008119C7">
        <w:rPr>
          <w:rFonts w:ascii="Sylfaen" w:hAnsi="Sylfaen"/>
          <w:sz w:val="19"/>
          <w:szCs w:val="19"/>
          <w:lang w:val="es-ES"/>
        </w:rPr>
        <w:t>ց</w:t>
      </w:r>
      <w:r w:rsidR="005701C8" w:rsidRPr="008119C7">
        <w:rPr>
          <w:rFonts w:ascii="Sylfaen" w:hAnsi="Sylfaen"/>
          <w:sz w:val="19"/>
          <w:szCs w:val="19"/>
          <w:lang w:val="es-ES"/>
        </w:rPr>
        <w:t>ում</w:t>
      </w:r>
      <w:proofErr w:type="spellEnd"/>
      <w:r w:rsidR="005701C8"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="005701C8" w:rsidRPr="008119C7">
        <w:rPr>
          <w:rFonts w:ascii="Sylfaen" w:hAnsi="Sylfaen"/>
          <w:sz w:val="19"/>
          <w:szCs w:val="19"/>
          <w:lang w:val="es-ES"/>
        </w:rPr>
        <w:t>առկա</w:t>
      </w:r>
      <w:proofErr w:type="spellEnd"/>
      <w:r w:rsidR="005701C8"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="005701C8" w:rsidRPr="008119C7">
        <w:rPr>
          <w:rFonts w:ascii="Sylfaen" w:hAnsi="Sylfaen"/>
          <w:sz w:val="19"/>
          <w:szCs w:val="19"/>
          <w:lang w:val="es-ES"/>
        </w:rPr>
        <w:t>են</w:t>
      </w:r>
      <w:proofErr w:type="spellEnd"/>
      <w:r w:rsidR="005701C8"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="005701C8" w:rsidRPr="008119C7">
        <w:rPr>
          <w:rFonts w:ascii="Sylfaen" w:hAnsi="Sylfaen"/>
          <w:sz w:val="19"/>
          <w:szCs w:val="19"/>
          <w:lang w:val="es-ES"/>
        </w:rPr>
        <w:t>անհամապատասխանություն</w:t>
      </w:r>
      <w:proofErr w:type="spellEnd"/>
      <w:r w:rsidR="000A618F" w:rsidRPr="008119C7">
        <w:rPr>
          <w:rFonts w:ascii="Sylfaen" w:hAnsi="Sylfaen"/>
          <w:sz w:val="19"/>
          <w:szCs w:val="19"/>
          <w:lang w:val="es-ES"/>
        </w:rPr>
        <w:t>,</w:t>
      </w:r>
      <w:r w:rsidR="005701C8" w:rsidRPr="008119C7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="0036511B" w:rsidRPr="008119C7">
        <w:rPr>
          <w:rFonts w:ascii="Sylfaen" w:hAnsi="Sylfaen"/>
          <w:sz w:val="19"/>
          <w:szCs w:val="19"/>
          <w:lang w:val="es-ES"/>
        </w:rPr>
        <w:t>մասնավորապես</w:t>
      </w:r>
      <w:proofErr w:type="spellEnd"/>
      <w:r w:rsidR="0036511B" w:rsidRPr="008119C7">
        <w:rPr>
          <w:rFonts w:ascii="Sylfaen" w:hAnsi="Sylfaen"/>
          <w:sz w:val="19"/>
          <w:szCs w:val="19"/>
          <w:lang w:val="es-ES"/>
        </w:rPr>
        <w:t xml:space="preserve">` </w:t>
      </w:r>
    </w:p>
    <w:p w14:paraId="3C1E2E8F" w14:textId="6279DEE4" w:rsidR="008119C7" w:rsidRPr="008119C7" w:rsidRDefault="008119C7" w:rsidP="008119C7">
      <w:pPr>
        <w:shd w:val="clear" w:color="auto" w:fill="FFFFFF"/>
        <w:autoSpaceDE w:val="0"/>
        <w:autoSpaceDN w:val="0"/>
        <w:adjustRightInd w:val="0"/>
        <w:spacing w:after="0" w:line="360" w:lineRule="auto"/>
        <w:ind w:left="-990" w:firstLine="540"/>
        <w:jc w:val="both"/>
        <w:rPr>
          <w:rFonts w:ascii="Times New Roman" w:hAnsi="Times New Roman"/>
          <w:sz w:val="19"/>
          <w:szCs w:val="19"/>
          <w:lang w:val="hy-AM"/>
        </w:rPr>
      </w:pPr>
      <w:r w:rsidRPr="008119C7">
        <w:rPr>
          <w:rFonts w:ascii="Sylfaen" w:hAnsi="Sylfaen" w:cs="GHEA Grapalat"/>
          <w:color w:val="000000"/>
          <w:sz w:val="19"/>
          <w:szCs w:val="19"/>
          <w:lang w:val="hy-AM"/>
        </w:rPr>
        <w:t xml:space="preserve"> </w:t>
      </w:r>
      <w:r w:rsidRPr="008119C7">
        <w:rPr>
          <w:rFonts w:ascii="Sylfaen" w:hAnsi="Sylfaen"/>
          <w:sz w:val="19"/>
          <w:szCs w:val="19"/>
          <w:lang w:val="hy-AM"/>
        </w:rPr>
        <w:t>ներկայացված գնանշման հարցման դիմում հայտարարությունում՝ Հավելված 1-ում, լրացվ</w:t>
      </w:r>
      <w:r>
        <w:rPr>
          <w:rFonts w:ascii="Sylfaen" w:hAnsi="Sylfaen"/>
          <w:sz w:val="19"/>
          <w:szCs w:val="19"/>
          <w:lang w:val="hy-AM"/>
        </w:rPr>
        <w:t xml:space="preserve">ած </w:t>
      </w:r>
      <w:r w:rsidRPr="008119C7">
        <w:rPr>
          <w:rFonts w:ascii="Sylfaen" w:hAnsi="Sylfaen"/>
          <w:sz w:val="19"/>
          <w:szCs w:val="19"/>
          <w:lang w:val="hy-AM"/>
        </w:rPr>
        <w:t xml:space="preserve">միայն իրական շահառուի «Անունը և Ազգանունը», այնինչ </w:t>
      </w:r>
      <w:r w:rsidRPr="008119C7">
        <w:rPr>
          <w:rFonts w:ascii="Sylfaen" w:hAnsi="Sylfaen"/>
          <w:sz w:val="19"/>
          <w:szCs w:val="19"/>
          <w:lang w:val="es-ES"/>
        </w:rPr>
        <w:t>«</w:t>
      </w:r>
      <w:r w:rsidRPr="008119C7">
        <w:rPr>
          <w:rFonts w:ascii="Sylfaen" w:hAnsi="Sylfaen" w:cs="Sylfaen"/>
          <w:sz w:val="19"/>
          <w:szCs w:val="19"/>
          <w:lang w:val="es-ES"/>
        </w:rPr>
        <w:t>ԻՀԱԿ-ԳՀԱՊՁԲ-ՄԱԿ-ԹՀ-21/43</w:t>
      </w:r>
      <w:r w:rsidRPr="008119C7">
        <w:rPr>
          <w:rFonts w:ascii="Sylfaen" w:hAnsi="Sylfaen"/>
          <w:sz w:val="19"/>
          <w:szCs w:val="19"/>
          <w:lang w:val="es-ES"/>
        </w:rPr>
        <w:t xml:space="preserve">» </w:t>
      </w:r>
      <w:r w:rsidRPr="008119C7">
        <w:rPr>
          <w:rFonts w:ascii="Sylfaen" w:hAnsi="Sylfaen"/>
          <w:sz w:val="19"/>
          <w:szCs w:val="19"/>
          <w:lang w:val="hy-AM"/>
        </w:rPr>
        <w:t>ծածկագրով ընթացակարգի հրավերով սահմանված գնանշման հարցման դիմում հայտարարությունում՝</w:t>
      </w:r>
      <w:r>
        <w:rPr>
          <w:rFonts w:ascii="Sylfaen" w:hAnsi="Sylfaen"/>
          <w:sz w:val="19"/>
          <w:szCs w:val="19"/>
          <w:lang w:val="hy-AM"/>
        </w:rPr>
        <w:t xml:space="preserve"> </w:t>
      </w:r>
      <w:r w:rsidRPr="008119C7">
        <w:rPr>
          <w:rFonts w:ascii="Sylfaen" w:hAnsi="Sylfaen"/>
          <w:sz w:val="19"/>
          <w:szCs w:val="19"/>
          <w:lang w:val="hy-AM"/>
        </w:rPr>
        <w:t xml:space="preserve">Հավելված 1-ում պահանջվել է լրացնել իրական շահառուի </w:t>
      </w:r>
      <w:r w:rsidRPr="008119C7">
        <w:rPr>
          <w:rFonts w:ascii="Sylfaen" w:hAnsi="Sylfaen"/>
          <w:sz w:val="19"/>
          <w:szCs w:val="19"/>
          <w:lang w:val="es-ES"/>
        </w:rPr>
        <w:t>«</w:t>
      </w:r>
      <w:r w:rsidRPr="008119C7">
        <w:rPr>
          <w:rFonts w:ascii="Sylfaen" w:hAnsi="Sylfaen"/>
          <w:b/>
          <w:bCs/>
          <w:i/>
          <w:iCs/>
          <w:sz w:val="19"/>
          <w:szCs w:val="19"/>
          <w:lang w:val="hy-AM"/>
        </w:rPr>
        <w:t>Անունը, Ազգանունը, Հայրանունը</w:t>
      </w:r>
      <w:r w:rsidRPr="008119C7">
        <w:rPr>
          <w:rFonts w:ascii="Sylfaen" w:hAnsi="Sylfaen"/>
          <w:sz w:val="19"/>
          <w:szCs w:val="19"/>
          <w:lang w:val="es-ES"/>
        </w:rPr>
        <w:t>»</w:t>
      </w:r>
      <w:r w:rsidRPr="008119C7">
        <w:rPr>
          <w:rFonts w:ascii="Sylfaen" w:hAnsi="Sylfaen"/>
          <w:sz w:val="19"/>
          <w:szCs w:val="19"/>
          <w:lang w:val="hy-AM"/>
        </w:rPr>
        <w:t>, ուստի անհրաժեշտ է Հավելված 1-ում կատարել շտկում և ամբողջական լրացնել հրավերով պահանջվող տեղեկությունը։</w:t>
      </w:r>
    </w:p>
    <w:p w14:paraId="5A4CC601" w14:textId="77777777" w:rsidR="008119C7" w:rsidRPr="008119C7" w:rsidRDefault="008119C7" w:rsidP="008119C7">
      <w:pPr>
        <w:spacing w:after="0" w:line="360" w:lineRule="auto"/>
        <w:ind w:left="-990" w:firstLine="540"/>
        <w:jc w:val="both"/>
        <w:rPr>
          <w:rFonts w:ascii="Sylfaen" w:hAnsi="Sylfaen" w:cs="Sylfaen"/>
          <w:sz w:val="19"/>
          <w:szCs w:val="19"/>
          <w:lang w:val="hy-AM"/>
        </w:rPr>
      </w:pPr>
    </w:p>
    <w:p w14:paraId="2493F7D2" w14:textId="7203507A" w:rsidR="008E71C4" w:rsidRPr="008119C7" w:rsidRDefault="008E71C4" w:rsidP="008119C7">
      <w:pPr>
        <w:pStyle w:val="NoSpacing"/>
        <w:spacing w:line="360" w:lineRule="auto"/>
        <w:ind w:left="-990" w:firstLine="540"/>
        <w:jc w:val="both"/>
        <w:rPr>
          <w:rFonts w:ascii="Sylfaen" w:hAnsi="Sylfaen" w:cs="Sylfaen"/>
          <w:sz w:val="19"/>
          <w:szCs w:val="19"/>
          <w:lang w:val="es-ES"/>
        </w:rPr>
      </w:pPr>
      <w:r w:rsidRPr="008119C7">
        <w:rPr>
          <w:rFonts w:ascii="Sylfaen" w:hAnsi="Sylfaen" w:cs="Sylfaen"/>
          <w:sz w:val="19"/>
          <w:szCs w:val="19"/>
          <w:lang w:val="es-ES"/>
        </w:rPr>
        <w:t xml:space="preserve">ՀՀ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կառավարության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04.05.2017թ. N 526-Ն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որոշմամբ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հաստատված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«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Գնումների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գործընթացի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կազմակերպման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»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կարգի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41-րդ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կետը</w:t>
      </w:r>
      <w:proofErr w:type="spellEnd"/>
      <w:r w:rsidR="008119C7">
        <w:rPr>
          <w:rFonts w:ascii="Sylfaen" w:hAnsi="Sylfaen" w:cs="Sylfaen"/>
          <w:sz w:val="19"/>
          <w:szCs w:val="19"/>
          <w:lang w:val="es-ES"/>
        </w:rPr>
        <w:t>`</w:t>
      </w:r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հանձնաժողովը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մեկ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աշխատանքային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օրով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կասեցրել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է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նիստը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և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առաջարկում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է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մինչև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կասեցման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ժամկետի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ավարտը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շտկել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վերը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նշված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անհամ</w:t>
      </w:r>
      <w:r w:rsidRPr="008119C7">
        <w:rPr>
          <w:rFonts w:ascii="Sylfaen" w:hAnsi="Sylfaen" w:cs="Sylfaen"/>
          <w:sz w:val="19"/>
          <w:szCs w:val="19"/>
          <w:lang w:val="es-ES"/>
        </w:rPr>
        <w:softHyphen/>
        <w:t>ա</w:t>
      </w:r>
      <w:r w:rsidRPr="008119C7">
        <w:rPr>
          <w:rFonts w:ascii="Sylfaen" w:hAnsi="Sylfaen" w:cs="Sylfaen"/>
          <w:sz w:val="19"/>
          <w:szCs w:val="19"/>
          <w:lang w:val="es-ES"/>
        </w:rPr>
        <w:softHyphen/>
        <w:t>պատասխանությունը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,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իսկ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շտկված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տարբերակն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ուղարկել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r w:rsidR="008119C7" w:rsidRPr="008119C7">
        <w:rPr>
          <w:rStyle w:val="Heading3Char"/>
          <w:rFonts w:ascii="Sylfaen" w:hAnsi="Sylfaen"/>
          <w:i/>
          <w:iCs/>
          <w:sz w:val="20"/>
          <w:szCs w:val="20"/>
          <w:u w:val="single"/>
          <w:lang w:val="hy-AM"/>
        </w:rPr>
        <w:t xml:space="preserve">ihak.gnumner@gmail.ru </w:t>
      </w:r>
      <w:r w:rsidRPr="008119C7">
        <w:rPr>
          <w:rFonts w:ascii="Sylfaen" w:hAnsi="Sylfaen" w:cs="Sylfaen"/>
          <w:sz w:val="19"/>
          <w:szCs w:val="19"/>
          <w:lang w:val="es-ES"/>
        </w:rPr>
        <w:t>է</w:t>
      </w:r>
      <w:r w:rsid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լեկտրոնային</w:t>
      </w:r>
      <w:proofErr w:type="spellEnd"/>
      <w:r w:rsidR="00B83D4C">
        <w:rPr>
          <w:rFonts w:ascii="Sylfaen" w:hAnsi="Sylfaen" w:cs="Sylfaen"/>
          <w:sz w:val="19"/>
          <w:szCs w:val="19"/>
          <w:lang w:val="hy-AM"/>
        </w:rPr>
        <w:t xml:space="preserve"> փոստի</w:t>
      </w:r>
      <w:r w:rsidRPr="008119C7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8119C7">
        <w:rPr>
          <w:rFonts w:ascii="Sylfaen" w:hAnsi="Sylfaen" w:cs="Sylfaen"/>
          <w:sz w:val="19"/>
          <w:szCs w:val="19"/>
          <w:lang w:val="es-ES"/>
        </w:rPr>
        <w:t>հասցեին</w:t>
      </w:r>
      <w:proofErr w:type="spellEnd"/>
      <w:r w:rsidRPr="008119C7">
        <w:rPr>
          <w:rFonts w:ascii="Sylfaen" w:hAnsi="Sylfaen" w:cs="Sylfaen"/>
          <w:sz w:val="19"/>
          <w:szCs w:val="19"/>
          <w:lang w:val="es-ES"/>
        </w:rPr>
        <w:t>:</w:t>
      </w:r>
    </w:p>
    <w:p w14:paraId="5B970B41" w14:textId="704B9E27" w:rsidR="008E71C4" w:rsidRDefault="008E71C4" w:rsidP="008119C7">
      <w:pPr>
        <w:spacing w:after="0" w:line="360" w:lineRule="auto"/>
        <w:ind w:left="-990" w:firstLine="540"/>
        <w:jc w:val="both"/>
        <w:rPr>
          <w:rFonts w:ascii="Sylfaen" w:hAnsi="Sylfaen" w:cs="Sylfaen"/>
          <w:b/>
          <w:sz w:val="19"/>
          <w:szCs w:val="19"/>
          <w:lang w:val="es-ES"/>
        </w:rPr>
      </w:pPr>
    </w:p>
    <w:p w14:paraId="1FFF2BCA" w14:textId="77777777" w:rsidR="008119C7" w:rsidRPr="008119C7" w:rsidRDefault="008119C7" w:rsidP="008119C7">
      <w:pPr>
        <w:spacing w:after="0"/>
        <w:ind w:left="-990" w:firstLine="540"/>
        <w:jc w:val="both"/>
        <w:rPr>
          <w:rFonts w:ascii="Sylfaen" w:hAnsi="Sylfaen" w:cs="Sylfaen"/>
          <w:b/>
          <w:sz w:val="19"/>
          <w:szCs w:val="19"/>
          <w:lang w:val="es-ES"/>
        </w:rPr>
      </w:pPr>
    </w:p>
    <w:p w14:paraId="4C979FE5" w14:textId="5EAC34F4" w:rsidR="00B53113" w:rsidRPr="000447E2" w:rsidRDefault="00D4445F" w:rsidP="000447E2">
      <w:pPr>
        <w:spacing w:after="0"/>
        <w:jc w:val="both"/>
        <w:rPr>
          <w:rFonts w:ascii="Sylfaen" w:eastAsia="Times New Roman" w:hAnsi="Sylfaen" w:cs="Sylfaen"/>
          <w:b/>
          <w:sz w:val="18"/>
          <w:szCs w:val="19"/>
          <w:lang w:val="hy-AM"/>
        </w:rPr>
      </w:pPr>
      <w:r w:rsidRPr="00CE780A">
        <w:rPr>
          <w:rFonts w:ascii="Sylfaen" w:hAnsi="Sylfaen"/>
          <w:color w:val="365F91" w:themeColor="accent1" w:themeShade="BF"/>
          <w:sz w:val="18"/>
          <w:szCs w:val="20"/>
          <w:lang w:val="es-ES"/>
        </w:rPr>
        <w:t>«</w:t>
      </w:r>
      <w:r w:rsidR="008119C7" w:rsidRPr="008119C7">
        <w:rPr>
          <w:rFonts w:ascii="Sylfaen" w:eastAsia="Times New Roman" w:hAnsi="Sylfaen" w:cs="Sylfaen"/>
          <w:b/>
          <w:sz w:val="18"/>
          <w:szCs w:val="19"/>
          <w:lang w:val="hy-AM"/>
        </w:rPr>
        <w:t>ԻՀԱԿ-ԳՀԱՊՁԲ-ՄԱԿ-ԹՀ-21/43</w:t>
      </w:r>
      <w:r w:rsidRPr="008119C7">
        <w:rPr>
          <w:rFonts w:ascii="Sylfaen" w:eastAsia="Times New Roman" w:hAnsi="Sylfaen" w:cs="Sylfaen"/>
          <w:b/>
          <w:sz w:val="18"/>
          <w:szCs w:val="19"/>
          <w:lang w:val="hy-AM"/>
        </w:rPr>
        <w:t xml:space="preserve">» </w:t>
      </w:r>
      <w:r w:rsidR="002D5698">
        <w:rPr>
          <w:rFonts w:ascii="Sylfaen" w:eastAsia="Times New Roman" w:hAnsi="Sylfaen" w:cs="Sylfaen"/>
          <w:b/>
          <w:sz w:val="18"/>
          <w:szCs w:val="19"/>
          <w:lang w:val="hy-AM"/>
        </w:rPr>
        <w:t>ծածկագրով ընթացակարգի</w:t>
      </w:r>
    </w:p>
    <w:tbl>
      <w:tblPr>
        <w:tblpPr w:leftFromText="180" w:rightFromText="180" w:vertAnchor="text" w:horzAnchor="margin" w:tblpY="103"/>
        <w:tblW w:w="8154" w:type="dxa"/>
        <w:tblLook w:val="04A0" w:firstRow="1" w:lastRow="0" w:firstColumn="1" w:lastColumn="0" w:noHBand="0" w:noVBand="1"/>
      </w:tblPr>
      <w:tblGrid>
        <w:gridCol w:w="4077"/>
        <w:gridCol w:w="4077"/>
      </w:tblGrid>
      <w:tr w:rsidR="008119C7" w:rsidRPr="008119C7" w14:paraId="53D9457D" w14:textId="75138D92" w:rsidTr="008119C7">
        <w:tc>
          <w:tcPr>
            <w:tcW w:w="4077" w:type="dxa"/>
          </w:tcPr>
          <w:p w14:paraId="6FDDE184" w14:textId="77777777" w:rsidR="008119C7" w:rsidRPr="000447E2" w:rsidRDefault="008119C7" w:rsidP="0064359A">
            <w:pPr>
              <w:spacing w:after="0"/>
              <w:jc w:val="both"/>
              <w:rPr>
                <w:rFonts w:ascii="Sylfaen" w:eastAsia="Times New Roman" w:hAnsi="Sylfaen" w:cs="Sylfaen"/>
                <w:b/>
                <w:sz w:val="18"/>
                <w:szCs w:val="19"/>
                <w:lang w:val="hy-AM"/>
              </w:rPr>
            </w:pPr>
            <w:r w:rsidRPr="000447E2">
              <w:rPr>
                <w:rFonts w:ascii="Sylfaen" w:eastAsia="Times New Roman" w:hAnsi="Sylfaen" w:cs="Sylfaen"/>
                <w:b/>
                <w:sz w:val="18"/>
                <w:szCs w:val="19"/>
                <w:lang w:val="hy-AM"/>
              </w:rPr>
              <w:t>Գնահատող հանձնաժողով</w:t>
            </w:r>
          </w:p>
          <w:p w14:paraId="2E21702D" w14:textId="77777777" w:rsidR="008119C7" w:rsidRPr="000447E2" w:rsidRDefault="008119C7" w:rsidP="0064359A">
            <w:pPr>
              <w:spacing w:after="0"/>
              <w:jc w:val="both"/>
              <w:rPr>
                <w:rFonts w:ascii="Sylfaen" w:eastAsia="Times New Roman" w:hAnsi="Sylfaen" w:cs="Sylfaen"/>
                <w:b/>
                <w:sz w:val="18"/>
                <w:szCs w:val="19"/>
                <w:lang w:val="hy-AM"/>
              </w:rPr>
            </w:pPr>
          </w:p>
        </w:tc>
        <w:tc>
          <w:tcPr>
            <w:tcW w:w="4077" w:type="dxa"/>
          </w:tcPr>
          <w:p w14:paraId="0A2AFFDF" w14:textId="77777777" w:rsidR="008119C7" w:rsidRPr="000447E2" w:rsidRDefault="008119C7" w:rsidP="0064359A">
            <w:pPr>
              <w:spacing w:after="0"/>
              <w:jc w:val="both"/>
              <w:rPr>
                <w:rFonts w:ascii="Sylfaen" w:eastAsia="Times New Roman" w:hAnsi="Sylfaen" w:cs="Sylfaen"/>
                <w:b/>
                <w:sz w:val="18"/>
                <w:szCs w:val="19"/>
                <w:lang w:val="hy-AM"/>
              </w:rPr>
            </w:pPr>
          </w:p>
        </w:tc>
      </w:tr>
    </w:tbl>
    <w:p w14:paraId="4D7F33E9" w14:textId="77777777" w:rsidR="008119C7" w:rsidRDefault="008119C7" w:rsidP="00A45427">
      <w:pPr>
        <w:jc w:val="center"/>
        <w:rPr>
          <w:rFonts w:ascii="Sylfaen" w:hAnsi="Sylfaen"/>
          <w:b/>
        </w:rPr>
      </w:pPr>
    </w:p>
    <w:p w14:paraId="514BAFC4" w14:textId="2EA6BBCB" w:rsidR="00FC08E5" w:rsidRPr="00E65493" w:rsidRDefault="008119C7" w:rsidP="00A45427">
      <w:pPr>
        <w:jc w:val="center"/>
        <w:rPr>
          <w:rFonts w:ascii="Sylfaen" w:hAnsi="Sylfaen"/>
          <w:b/>
          <w:lang w:val="es-ES"/>
        </w:rPr>
      </w:pPr>
      <w:r>
        <w:rPr>
          <w:rFonts w:ascii="Sylfaen" w:hAnsi="Sylfaen"/>
          <w:b/>
        </w:rPr>
        <w:t>31</w:t>
      </w:r>
      <w:r w:rsidR="000447E2">
        <w:rPr>
          <w:rFonts w:ascii="Sylfaen" w:hAnsi="Sylfaen"/>
          <w:b/>
          <w:lang w:val="es-ES"/>
        </w:rPr>
        <w:t>.</w:t>
      </w:r>
      <w:bookmarkStart w:id="0" w:name="_GoBack"/>
      <w:bookmarkEnd w:id="0"/>
      <w:r w:rsidR="000447E2">
        <w:rPr>
          <w:rFonts w:ascii="Sylfaen" w:hAnsi="Sylfaen"/>
          <w:b/>
          <w:lang w:val="es-ES"/>
        </w:rPr>
        <w:t>08</w:t>
      </w:r>
      <w:r w:rsidR="006F48FF" w:rsidRPr="00E65493">
        <w:rPr>
          <w:rFonts w:ascii="Sylfaen" w:hAnsi="Sylfaen"/>
          <w:b/>
          <w:lang w:val="es-ES"/>
        </w:rPr>
        <w:t>.2021թ.</w:t>
      </w:r>
    </w:p>
    <w:sectPr w:rsidR="00FC08E5" w:rsidRPr="00E65493" w:rsidSect="008119C7">
      <w:pgSz w:w="12240" w:h="15840"/>
      <w:pgMar w:top="1134" w:right="1080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11AE1"/>
    <w:multiLevelType w:val="hybridMultilevel"/>
    <w:tmpl w:val="D1A2F16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AF51437"/>
    <w:multiLevelType w:val="hybridMultilevel"/>
    <w:tmpl w:val="73B4318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42B71EF1"/>
    <w:multiLevelType w:val="hybridMultilevel"/>
    <w:tmpl w:val="95DE034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629"/>
    <w:rsid w:val="00010789"/>
    <w:rsid w:val="00024008"/>
    <w:rsid w:val="00026F59"/>
    <w:rsid w:val="00031D58"/>
    <w:rsid w:val="000447E2"/>
    <w:rsid w:val="00085CB2"/>
    <w:rsid w:val="000962C1"/>
    <w:rsid w:val="000A0F74"/>
    <w:rsid w:val="000A618F"/>
    <w:rsid w:val="000D6340"/>
    <w:rsid w:val="000E16EC"/>
    <w:rsid w:val="0011727C"/>
    <w:rsid w:val="00123725"/>
    <w:rsid w:val="001500D5"/>
    <w:rsid w:val="00150968"/>
    <w:rsid w:val="00154E44"/>
    <w:rsid w:val="0017414A"/>
    <w:rsid w:val="00187E64"/>
    <w:rsid w:val="00194C51"/>
    <w:rsid w:val="001C2866"/>
    <w:rsid w:val="001C467A"/>
    <w:rsid w:val="001E18CE"/>
    <w:rsid w:val="001E3DA8"/>
    <w:rsid w:val="00213B8C"/>
    <w:rsid w:val="00224856"/>
    <w:rsid w:val="002406B1"/>
    <w:rsid w:val="002B24BC"/>
    <w:rsid w:val="002D5698"/>
    <w:rsid w:val="002D6A99"/>
    <w:rsid w:val="00320765"/>
    <w:rsid w:val="00337F4F"/>
    <w:rsid w:val="0036511B"/>
    <w:rsid w:val="003742A2"/>
    <w:rsid w:val="003933C5"/>
    <w:rsid w:val="003D5033"/>
    <w:rsid w:val="004022A0"/>
    <w:rsid w:val="00444D5C"/>
    <w:rsid w:val="00452A5B"/>
    <w:rsid w:val="004607C5"/>
    <w:rsid w:val="00463840"/>
    <w:rsid w:val="004B30B4"/>
    <w:rsid w:val="004C31D9"/>
    <w:rsid w:val="00501643"/>
    <w:rsid w:val="00551C21"/>
    <w:rsid w:val="00556EAD"/>
    <w:rsid w:val="005701C8"/>
    <w:rsid w:val="005A2F36"/>
    <w:rsid w:val="005C49CA"/>
    <w:rsid w:val="005D5A8E"/>
    <w:rsid w:val="0061737D"/>
    <w:rsid w:val="0066334E"/>
    <w:rsid w:val="00666B9B"/>
    <w:rsid w:val="0067415D"/>
    <w:rsid w:val="006C42EF"/>
    <w:rsid w:val="006F48FF"/>
    <w:rsid w:val="006F659B"/>
    <w:rsid w:val="007273CD"/>
    <w:rsid w:val="007377FC"/>
    <w:rsid w:val="007450A2"/>
    <w:rsid w:val="00745185"/>
    <w:rsid w:val="007A24CE"/>
    <w:rsid w:val="007A6622"/>
    <w:rsid w:val="007B21A9"/>
    <w:rsid w:val="007C06BE"/>
    <w:rsid w:val="008119C7"/>
    <w:rsid w:val="008202BE"/>
    <w:rsid w:val="00823F79"/>
    <w:rsid w:val="008660A9"/>
    <w:rsid w:val="00881D27"/>
    <w:rsid w:val="008A669B"/>
    <w:rsid w:val="008D217E"/>
    <w:rsid w:val="008D5743"/>
    <w:rsid w:val="008E64DC"/>
    <w:rsid w:val="008E71C4"/>
    <w:rsid w:val="008F333A"/>
    <w:rsid w:val="00911087"/>
    <w:rsid w:val="00934633"/>
    <w:rsid w:val="00943A75"/>
    <w:rsid w:val="0095665A"/>
    <w:rsid w:val="00974DB3"/>
    <w:rsid w:val="009974B5"/>
    <w:rsid w:val="009C73ED"/>
    <w:rsid w:val="00A27471"/>
    <w:rsid w:val="00A35B18"/>
    <w:rsid w:val="00A36D9D"/>
    <w:rsid w:val="00A4185E"/>
    <w:rsid w:val="00A45427"/>
    <w:rsid w:val="00A555BD"/>
    <w:rsid w:val="00A57960"/>
    <w:rsid w:val="00A60F96"/>
    <w:rsid w:val="00A87A62"/>
    <w:rsid w:val="00A974A9"/>
    <w:rsid w:val="00AC7CE3"/>
    <w:rsid w:val="00AF50E7"/>
    <w:rsid w:val="00B41137"/>
    <w:rsid w:val="00B4775E"/>
    <w:rsid w:val="00B50FB1"/>
    <w:rsid w:val="00B51E72"/>
    <w:rsid w:val="00B53113"/>
    <w:rsid w:val="00B564B2"/>
    <w:rsid w:val="00B67B82"/>
    <w:rsid w:val="00B74F49"/>
    <w:rsid w:val="00B83D4C"/>
    <w:rsid w:val="00BE73C3"/>
    <w:rsid w:val="00C02308"/>
    <w:rsid w:val="00C03643"/>
    <w:rsid w:val="00C05F6F"/>
    <w:rsid w:val="00C5260E"/>
    <w:rsid w:val="00C52667"/>
    <w:rsid w:val="00C67F4A"/>
    <w:rsid w:val="00C847C1"/>
    <w:rsid w:val="00CA0629"/>
    <w:rsid w:val="00CA4BB0"/>
    <w:rsid w:val="00CB0134"/>
    <w:rsid w:val="00CE0B92"/>
    <w:rsid w:val="00CE4415"/>
    <w:rsid w:val="00CE6C1A"/>
    <w:rsid w:val="00CE780A"/>
    <w:rsid w:val="00CF50F7"/>
    <w:rsid w:val="00CF7036"/>
    <w:rsid w:val="00D4029C"/>
    <w:rsid w:val="00D43601"/>
    <w:rsid w:val="00D4445F"/>
    <w:rsid w:val="00DA34E4"/>
    <w:rsid w:val="00DE1280"/>
    <w:rsid w:val="00DE210F"/>
    <w:rsid w:val="00DE4319"/>
    <w:rsid w:val="00E23AF2"/>
    <w:rsid w:val="00E377DD"/>
    <w:rsid w:val="00E65493"/>
    <w:rsid w:val="00E87EDF"/>
    <w:rsid w:val="00F0112B"/>
    <w:rsid w:val="00F2281F"/>
    <w:rsid w:val="00F53672"/>
    <w:rsid w:val="00F71E3F"/>
    <w:rsid w:val="00F71F0C"/>
    <w:rsid w:val="00F83B83"/>
    <w:rsid w:val="00F90F4E"/>
    <w:rsid w:val="00FC057E"/>
    <w:rsid w:val="00FC08E5"/>
    <w:rsid w:val="00FE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5DD3E"/>
  <w15:docId w15:val="{C643F716-4E47-4E42-8ED1-5E02FA91B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A6622"/>
  </w:style>
  <w:style w:type="paragraph" w:styleId="Heading1">
    <w:name w:val="heading 1"/>
    <w:basedOn w:val="Normal"/>
    <w:next w:val="Normal"/>
    <w:link w:val="Heading1Char"/>
    <w:qFormat/>
    <w:rsid w:val="00A36D9D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19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19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ody Text Char Char"/>
    <w:basedOn w:val="Normal"/>
    <w:link w:val="BodyTextChar"/>
    <w:uiPriority w:val="99"/>
    <w:rsid w:val="00CA0629"/>
    <w:pPr>
      <w:spacing w:after="0" w:line="240" w:lineRule="auto"/>
      <w:jc w:val="both"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CA0629"/>
    <w:rPr>
      <w:rFonts w:ascii="Arial Armenian" w:eastAsia="Times New Roman" w:hAnsi="Arial Armeni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CA0629"/>
    <w:pPr>
      <w:spacing w:after="0" w:line="240" w:lineRule="auto"/>
      <w:ind w:left="5760" w:hanging="5040"/>
      <w:jc w:val="both"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A0629"/>
    <w:rPr>
      <w:rFonts w:ascii="Arial Armenian" w:eastAsia="Times New Roman" w:hAnsi="Arial Armenian" w:cs="Times New Roman"/>
      <w:sz w:val="24"/>
      <w:szCs w:val="24"/>
    </w:rPr>
  </w:style>
  <w:style w:type="character" w:styleId="Hyperlink">
    <w:name w:val="Hyperlink"/>
    <w:basedOn w:val="DefaultParagraphFont"/>
    <w:rsid w:val="00CA062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36D9D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8FF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447E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447E2"/>
    <w:rPr>
      <w:sz w:val="16"/>
      <w:szCs w:val="16"/>
    </w:rPr>
  </w:style>
  <w:style w:type="paragraph" w:styleId="NoSpacing">
    <w:name w:val="No Spacing"/>
    <w:uiPriority w:val="1"/>
    <w:qFormat/>
    <w:rsid w:val="008119C7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119C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119C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User</cp:lastModifiedBy>
  <cp:revision>32</cp:revision>
  <cp:lastPrinted>2019-06-27T17:37:00Z</cp:lastPrinted>
  <dcterms:created xsi:type="dcterms:W3CDTF">2019-04-15T19:19:00Z</dcterms:created>
  <dcterms:modified xsi:type="dcterms:W3CDTF">2021-08-30T20:07:00Z</dcterms:modified>
</cp:coreProperties>
</file>